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79" w:rsidRPr="00656494" w:rsidRDefault="00094979" w:rsidP="00407F36">
      <w:pPr>
        <w:spacing w:line="57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656494">
        <w:rPr>
          <w:rFonts w:ascii="Times New Roman" w:eastAsia="方正仿宋_GBK" w:hAnsi="Times New Roman" w:cs="Times New Roman"/>
          <w:bCs/>
          <w:sz w:val="32"/>
          <w:szCs w:val="32"/>
        </w:rPr>
        <w:t>附件</w:t>
      </w:r>
      <w:r w:rsidRPr="00656494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</w:p>
    <w:p w:rsidR="00686FEF" w:rsidRPr="00A75B51" w:rsidRDefault="00686FEF" w:rsidP="00407F36">
      <w:pPr>
        <w:spacing w:line="570" w:lineRule="exact"/>
        <w:rPr>
          <w:rFonts w:ascii="宋体" w:hAnsi="宋体"/>
          <w:bCs/>
          <w:sz w:val="32"/>
          <w:szCs w:val="32"/>
        </w:rPr>
      </w:pPr>
    </w:p>
    <w:p w:rsidR="00407F36" w:rsidRPr="00976703" w:rsidRDefault="005A0A34" w:rsidP="00407F36">
      <w:pPr>
        <w:spacing w:line="57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 w:rsidRPr="00976703">
        <w:rPr>
          <w:rFonts w:ascii="Times New Roman" w:eastAsia="方正小标宋_GBK" w:hAnsi="Times New Roman" w:cs="Times New Roman"/>
          <w:bCs/>
          <w:sz w:val="36"/>
          <w:szCs w:val="36"/>
        </w:rPr>
        <w:t>2018</w:t>
      </w:r>
      <w:r w:rsidRPr="00976703">
        <w:rPr>
          <w:rFonts w:ascii="Times New Roman" w:eastAsia="方正小标宋_GBK" w:hAnsi="Times New Roman" w:cs="Times New Roman"/>
          <w:bCs/>
          <w:sz w:val="36"/>
          <w:szCs w:val="36"/>
        </w:rPr>
        <w:t>年</w:t>
      </w:r>
      <w:bookmarkStart w:id="0" w:name="_GoBack"/>
      <w:bookmarkEnd w:id="0"/>
      <w:r w:rsidR="002C0EF4">
        <w:rPr>
          <w:rFonts w:ascii="Times New Roman" w:eastAsia="方正小标宋_GBK" w:hAnsi="Times New Roman" w:cs="Times New Roman" w:hint="eastAsia"/>
          <w:bCs/>
          <w:sz w:val="36"/>
          <w:szCs w:val="36"/>
        </w:rPr>
        <w:t>江苏</w:t>
      </w:r>
      <w:r w:rsidRPr="00976703">
        <w:rPr>
          <w:rFonts w:ascii="Times New Roman" w:eastAsia="方正小标宋_GBK" w:hAnsi="Times New Roman" w:cs="Times New Roman"/>
          <w:bCs/>
          <w:sz w:val="36"/>
          <w:szCs w:val="36"/>
        </w:rPr>
        <w:t>省建设工程电线导体直流电阻检测</w:t>
      </w:r>
    </w:p>
    <w:p w:rsidR="005A0A34" w:rsidRPr="00976703" w:rsidRDefault="005A0A34" w:rsidP="00407F36">
      <w:pPr>
        <w:spacing w:line="57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 w:rsidRPr="00976703">
        <w:rPr>
          <w:rFonts w:ascii="Times New Roman" w:eastAsia="方正小标宋_GBK" w:hAnsi="Times New Roman" w:cs="Times New Roman"/>
          <w:bCs/>
          <w:sz w:val="36"/>
          <w:szCs w:val="36"/>
        </w:rPr>
        <w:t>能力验证结果汇总表</w:t>
      </w:r>
    </w:p>
    <w:p w:rsidR="00686FEF" w:rsidRDefault="00686FEF" w:rsidP="00FC1EE4">
      <w:pPr>
        <w:spacing w:line="440" w:lineRule="exact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495"/>
        <w:gridCol w:w="730"/>
        <w:gridCol w:w="806"/>
        <w:gridCol w:w="1301"/>
        <w:gridCol w:w="984"/>
        <w:gridCol w:w="1075"/>
        <w:gridCol w:w="939"/>
      </w:tblGrid>
      <w:tr w:rsidR="00A267F5" w:rsidRPr="00A67746" w:rsidTr="00AD64C5">
        <w:trPr>
          <w:trHeight w:hRule="exact" w:val="425"/>
          <w:tblHeader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A267F5" w:rsidRPr="00656494" w:rsidRDefault="00A267F5" w:rsidP="00AD64C5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姓</w:t>
            </w: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Z</w:t>
            </w: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值</w:t>
            </w:r>
          </w:p>
        </w:tc>
        <w:tc>
          <w:tcPr>
            <w:tcW w:w="1111" w:type="pct"/>
            <w:gridSpan w:val="2"/>
            <w:shd w:val="clear" w:color="auto" w:fill="auto"/>
            <w:noWrap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A267F5" w:rsidRPr="00A67746" w:rsidTr="00AD64C5">
        <w:trPr>
          <w:trHeight w:hRule="exact" w:val="425"/>
          <w:tblHeader/>
          <w:jc w:val="center"/>
        </w:trPr>
        <w:tc>
          <w:tcPr>
            <w:tcW w:w="403" w:type="pct"/>
            <w:vMerge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shd w:val="clear" w:color="auto" w:fill="auto"/>
            <w:vAlign w:val="center"/>
          </w:tcPr>
          <w:p w:rsidR="00A267F5" w:rsidRPr="00656494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A267F5" w:rsidRPr="00656494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56494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24"/>
                <w:szCs w:val="24"/>
              </w:rPr>
              <w:t>机构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南京市六合区建设工程质量检测中心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许依兰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-2.70▲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周金凤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-2.40▲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江苏煜悦检测技术有限公司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许丽君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蔡能彬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-3.88</w:t>
            </w:r>
            <w:r w:rsidR="00575163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南京市高淳区建程工程质量检测有限公司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朱克胜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-2.10▲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陈小燕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杨国德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南京市江北新区建设和交通工程质量检测中心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陈心刚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虹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南京建正建设工程质量检测中心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井水清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董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-5.90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南京雨花建筑材料检测有限公司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荀兴建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丁远俊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毕桂娟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江苏方建质量鉴定检测有限公司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徐文君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唐夏卉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贾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江苏建盛工程质量鉴定检测有限公司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陈然君宇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焦伟健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陆俊杰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江苏祥瑞工程检测有限公司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熊正青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鲁存晨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江苏科瑞特工程质量检测有限公司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芦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庆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方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蒋福旺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南京市房建工程检测中心试验室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郑润君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徐寿荣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南京市建筑安装工程质量检测中心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王瑞然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魏宏全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-1.52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江苏科永和工程建设质量检测鉴定中心有限公司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-0.98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南京方园建设工程材料检测中心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然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焦冬梅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南京方正建设工程质量检测有限公司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章其考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张彧鹏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南京新华泰工程质量检测有限公司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黄利萍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厉伟光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陆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江苏省建工建材质量检测中心有限公司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王坤芳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王海侠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唐国军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南京南大工程检测有限公司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殷国漾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江苏省建筑工程质量检测中心有限公司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夏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凯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钱嘉伟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南京科杰建设工程质量检测有限公司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孔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南京工大建设工程技术有限公司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缪汉良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-1.47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左明亚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南京市建筑工程学校建材试验中心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刘爱梅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南京栖霞建筑材料中心试验室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史青葆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魏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戴正东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江苏方测建筑工程技术有限公司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王健伟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贾波林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王卫华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无锡市建筑工程质量检测中心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5.52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毛金龙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张浩睿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2.40▲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无锡市湖滨建设工程检测站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何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啸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无锡江大建设工程质量检测有限公司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周熠鑫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田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朱奇峰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无锡市前友工程咨询检测有限公司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楼走洲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孟巍巍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朱文英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无锡恒科工程质量检测有限公司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储星凯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庞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巍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无锡市惠山区安信检测服务有限公司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俞凌烽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无锡振华建设工程质量检测有限公司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袁忠强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江苏鼎都检测有限公司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倪启明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胡明杰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魏良前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-2.10▲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江阴市中建工程质量检测有限公司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-1.47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潘建国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江阴市建设工程质量检测中心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徐益兵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张进发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焦永浩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江苏鑫祥建设材料研究有限公司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冯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袁永强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宜兴市宏信建设工程质量检测有限公司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殷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邵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怡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温余宏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宜兴市土木建设工程质量检测有限公司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刘蓉梅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李惠娟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吴明军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无锡市恒信工程质量检测有限公司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葛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王洁英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徐州市建设工程检测中心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李逸辰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徐州市贾汪建设工程检测中心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杜学凤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瑾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-1.72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松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江苏顺达工程检测有限公司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林保强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-2.36▲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吴以武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-2.10▲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徐州明正建筑材料试验检测中心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卢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周理想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2.40▲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睢宁县建设工程质量检测中心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倪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许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丰县建设工程检测中心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朱玲云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-5.65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娄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-5.52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徐州淮海建设工程试验研究所有限公司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侯红梅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梁柏源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徐州市铜山区建设工程检测中心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任柳明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2.95▲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兰创创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房继聪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4.17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新沂市盛丰建设工程质量检测中心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王招辉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张洪源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邳州市正本建设工程质量检测中心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李姝雨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-3.56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徐州市宏达土木工程试验室有限责任公司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成月华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江苏地质矿产设计研究院（中国煤炭地质总局检测中心）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江政贵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沛县建设工程检测中心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韩冬梅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朱红云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李秀梅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常州市建筑科学研究院集团股份有限公司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赵彦莉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2.70▲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陆佳威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3.68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史小涛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3.55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江苏城工建设科技有限公司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潘晨洁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-1.69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郭荣华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常州华厦建设工程质量检测有限公司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刘晶韦华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陈武扬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王培明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常州市安贞建设工程检测有限公司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庄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舒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8.54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程荣平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常州市建筑材料研究所有限公司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张逸飞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朱小英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常州市金坛区建设工程质量检测中心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史云华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崔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江苏三阳建设工程检测有限公司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范长明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刘朱宁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常州市慧宇建筑工程质量检测有限公司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承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继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邹冬琴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戴文燕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江苏申达检验有限公司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永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包伟力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葛晨骏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常州诚通建设工程检测有限公司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史沄淞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铮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溧阳市建设工程质量检测中心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曹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陈忠杰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3.95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石福生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凯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陈海中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2.10▲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-1.69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苏州恒信建设技术开发检测有限公司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张静丽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沈明华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苏州中正工程检测有限公司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单振华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徐琇琇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苏州方正工程技术开发检测有限公司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王烽琳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蒋荣琪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苏州市吴中区建设工程质量检测中心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杨孝明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-1.80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王振华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苏州市中信节能与环境检测研究发展中心有限公司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崔小燕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储张华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江苏科信工程检测有限公司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彭苗苗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宋佳秀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中国建材检验认证集团江苏有限公司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谢飞飞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姜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王德庆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苏州新地建设工程质量检测有限公司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许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正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孙军军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苏州工业园区建设工程质量检测咨询服务有限公司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宦文娟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陈恒健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王少华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常熟市工程质量检测中心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何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添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裴宏峰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包晓磊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常熟市宏鑫工程质量检测有限公司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张家港保税区金港建设工程质量检测有限公司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穆鹏玺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2.36▲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吴雨豪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4.05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李立新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2.58▲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太仓市建设工程质量检测中心有限公司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李维锋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6.58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乔光玲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7.74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杨松澜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4.35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苏州求正工程质量检测有限公司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唐全军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钱俊杰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2.53▲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太仓市创新建筑技术研究所有限公司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胡道奎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王海东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昆山市建设工程质量检测中心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李菁华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金艳娟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史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昆山开发区建设工程检测有限公司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王晓宏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-3.05</w:t>
            </w:r>
            <w:r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陈海新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江苏正大工程质量检测有限公司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-1.52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周晓雯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陆晓松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昆山求正工程质量检测有限公司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邹志恒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黄玉萍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毛善玉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-2.45▲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昆山正信检测有限公司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许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2.19▲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3.30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陶文艳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昆山宝林新型建材检测有限公司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胡小群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王海云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殷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苏州远通检测有限公司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万远健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-1.52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王剑锋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吴江市建设工程质量检测中心有限公司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何远江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赵志惠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1.72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卢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苏州市吴江东南建筑检测有限公司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朱虹杰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曾凡祥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金晓强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苏州科建建设工程质量检测有限公司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沈春荣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蒋远明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-3.45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孟逸秋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-2.45▲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苏州联建建设工程质量检测有限公司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袁及琛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王进光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-2.40▲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苏州锦帆建设工程检测有限公司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荣小虎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宝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苏州市吴江滨湖检测技术有限公司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杨利文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-14.84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俞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-2.85▲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南通市建设工程质量检测站有限公司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姚玲霞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陆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2.33▲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严伟刚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南通市建筑工程质量检测中心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张小沛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胡海峰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南通耀华建设工程质量检测有限公司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洪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瞿小刚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-2.19▲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南通科正工程质量检测有限公司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张水田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张建标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南通市建筑科学研究院有限公司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翟小勇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倪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梁晓晖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启东市长城建设工程质量检测有限公司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沈莉闽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季唯超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王晓冬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海安县苏中工程质量检测中心有限公司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赵建冬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刘小华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海门市建设工程质量检测中心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邢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黄海敏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南通天和建设工程质量检测有限公司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田小飞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-2.08▲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陈亦楠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-2.40▲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南通亿诚建设工程质量检测有限公司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顾卫华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江苏瑞利山河建设工程质量检测有限公司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戴娟娟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石微微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周慧全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如东县建设工程质量检测中心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袁春红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张毛毛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南通建威建设工程质量检测有限公司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施小超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缪小平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曹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启东誉佳建设工程质量检测有限公司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陈燕燕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陆金金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何文剑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如皋市建筑工程质量检测中心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沈良明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贾赤磊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石静静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南通法瑞工程检测有限公司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顾文佳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施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海安县恒源建设工程质量检测有限公司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胡馨尹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包国红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闾惠华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2.82▲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海安县建筑工程质量检测中心有限公司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周国伟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夏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南通科创建设工程检测有限公司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单春艳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宋庆薪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张苏苏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连云港市建设工程质量检测中心有限公司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崔柏森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郭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东海县建设工程质量检测中心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张经纬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-6.24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单黎伟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-2.45▲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-6.50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连云港蓝翔建设工程质量检测有限公司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陈伟萍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3.15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帆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4.55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吴生高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连云港科建工程质量检测有限公司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王蓓蓓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赵士吉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-1.80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冯同珍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连云港市建院工程勘察检测有限公司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张玉双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吴方敏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杨世红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灌云县建科建设工程质量检测中心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焦克安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2.55▲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5.89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徐远波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6.41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灌南县宏远建筑工程质量检测中心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孙伟孝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李希宁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周伯南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连云港市赣榆建设工程质量检测中心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李永钢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3.90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韦有纯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-21.03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张业智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-19.25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连云港市先至建筑工程检测有限公司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董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解永珍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金同鑫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淮安市建筑工程质量检测中心有限公司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张成芳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武玉妹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江苏恒正检测技术有限公司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周介磊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姚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崔加利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淮安市振淮工程检测有限公司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徐洪飞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伍明浩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淮安天地工程检测有限公司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邓婷芳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刘文杰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江苏建纬检测股份有限公司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薛明威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-3.15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邱月娟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张巧玉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淮安市淮安区建设工程质量检测中心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宗云峰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左成香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2.55▲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洪泽县建设工程质量检测中心有限公司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孙玉玲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涟水县建设工程质量检测中心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施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-19.25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张绍明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28.23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周鑫鑫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30.58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金湖诺诚工程检测有限公司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张荣金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董信民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金湖县建设工程质量检测有限公司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莫志成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周学从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刘仁超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江苏江北建设工程检测有限公司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张士成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芸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2.95▲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蒋继来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盱眙国联建设工程质量检测有限公司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李永春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-2.40▲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-2.70▲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盐城科盛工程检测有限公司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王月昊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江苏苏江工程技术研究院有限公司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周明成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季长华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盐城圣洁建设工程质量检测有限公司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董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程广荣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-2.15▲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丰莹莹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盐城国建工程质量检测有限公司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沈嫄嫄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刘小红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江苏省秦鼎建设工程质量检测有限公司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徐海文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盐城明阳建设工程检测有限责任公司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孙海梅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刘芳芳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盐城百信工程质量检测有限公司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殷红林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邹月娥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瑾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盐城市禹衡建铸工程质量检测有限公司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范姗姗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郑金东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江苏方圆建设工程检测有限公司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丁晓霞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缪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-2.94▲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盐城市天恒建设工程质量检测有限公司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王全民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黄月付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王学为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东台市建设工程质量检测中心有限公司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吴梅梅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缪丽婷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盐城鼎晔建设工程质量检测有限公司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清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江苏恒祥建设工程质量检测有限公司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相友霞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殷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盐城市志远建设工程质量检测有限公司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严寿林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蔡颖科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江苏乾正建设工程质量检测有限公司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郭国云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丁汝龙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吉学辉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阜宁县建筑工程质量检测中心有限公司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-3.20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姚怀进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薛海斌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大丰市建设工程质量检测中心有限公司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施海荣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-1.23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胡雪琴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东台市金铭建设工程质量检测有限公司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朱冬阳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盐城恒信建设工程质量检测有限公司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高春红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张雪芹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扬州市江都区建筑工程质量检测中心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孟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冯亚军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管海燕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宝应县建筑工程质量检测中心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韩爱伟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朱云云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蔡登芸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扬州苏油工程质量检测有限公司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郑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兵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张雪波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张天晶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扬州华正建筑工程质量检测有限公司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胡永乐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曹殿涛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仪征市四方建设工程检测有限公司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余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王正军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-1.80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扬州市伟业工程检测有限公司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扬州市建伟建设工程检测中心有限公司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黎椰林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吴梅芳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-2.05▲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江苏筑宇工程技术有限公司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姜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2.33▲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张玉安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4.55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扬州科建建设工程质量安全检测有限公司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宗加材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陈星辉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扬州弘海建设工程质量安全检测有限公司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王立君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丁雪枫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范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-2.25▲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扬州市建筑工程质量检测中心有限公司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徐秋芸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-2.33▲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颜士梅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-2.19▲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金志刚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镇江市建科工程质量检测中心有限公司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邢长海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杨继彬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镇江市丹徒区建筑工程质量检测中心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谭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-2.55▲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-3.75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曾武珩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-2.36▲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丹阳市建设工程质量检测中心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孙玉芳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句容市建筑工程质量检测中心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朱文盼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镇江新区建设工程质量中心试验室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曹小成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丁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扬中市建设工程质量检测中心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彤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张守梅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镇江市精业工程检测有限公司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蒋迎军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铤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镇江四方建设工程质量检测有限公司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鞠佳佳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泰州市城建建设工程质量检测有限公司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缪婷婷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沐晓春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缪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江苏房城建设工程质量检测有限公司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江苏恒达工程检测有限公司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2.19▲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练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微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周花军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泰州市恒信建设工程质量检测有限公司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吴秀兰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许海红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孙正锋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泰州市泰建建设工程检测有限公司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王长松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6.99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叶为新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4.15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泰州市同一建设工程质量检测有限公司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何光屏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2.08▲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鞠进炜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兴化市建达工程质量检测有限公司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倪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顾金云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赵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靖江市建设工程检测中心有限公司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何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群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泰州市金衡建筑材料检测有限公司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吉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江苏金麟技术检测有限公司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-2.15▲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凯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-7.93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泰州市天衡建设工程质量检测有限公司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蒋陈丽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江文文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兴化市建设工程质量检测有限公司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祝玉梅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泰州市易峰检测有限公司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盛飞飞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魏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泰州益泰建设工程检测有限公司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姚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-0.98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泰兴市元一建设工程质量检测中心有限公司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樊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肖建明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泰州市中度工程质量检测有限公司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焦仿玉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房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严春桥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泗洪华晨工程质量检测有限公司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唐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周玉晴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宿迁市新建工程质量检测有限公司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黄友秀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3.15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谢梅贤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江苏永春工程质量检测有限公司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仇科宪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时晓艳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宿迁梽弘建筑工程技术服务有限公司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-2.25▲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叶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曼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江苏华强工程技术有限公司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侯章敏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戚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盈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江苏科建工程质量检测有限公司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沈如军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夏媛媛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宿迁市建设工程质量检测中心有限公司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胡拓平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周其伟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秦克宝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-1.01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沭阳县建设工程质量检测中心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092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吴龙军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曙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宋娟娟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泗阳县建设工程质量检测中心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夏迎春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庄含秋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朱晓玲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元测检测技术（江苏）股份有限公司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王新平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韩艳章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吕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南京市溧水区建筑安装工程质量检测中心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史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熊小祥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孟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婧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-0.35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江苏久鑫工程检测有限公司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霍守强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刘祖海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-1.23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江苏方正工程检测有限公司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石祖祥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-2.53▲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倪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-3.56</w:t>
            </w:r>
            <w:r w:rsidR="00E814A0" w:rsidRPr="00A677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不满意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江苏华科建设工程质量检测有限公司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周孝娇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刘光华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常州正信建设工程检测有限公司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谢小洁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张玉红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-0.45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屠建波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苏州市相城区建设工程质量检测站有限公司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栋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倪碧倩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ED5743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江苏德高建设工程质量检测有限公司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樊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曹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-2.87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可疑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67F5" w:rsidRPr="00A67746" w:rsidTr="00AD64C5">
        <w:trPr>
          <w:trHeight w:hRule="exact" w:val="425"/>
          <w:jc w:val="center"/>
        </w:trPr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顾随风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-1.85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A6774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A267F5" w:rsidRPr="00A67746" w:rsidRDefault="00A267F5" w:rsidP="008142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67F5" w:rsidRPr="00FA4AA7" w:rsidRDefault="00A267F5" w:rsidP="00FA4AA7">
      <w:pPr>
        <w:spacing w:line="480" w:lineRule="exact"/>
        <w:jc w:val="center"/>
        <w:rPr>
          <w:rFonts w:ascii="Times New Roman" w:eastAsia="方正仿宋_GBK" w:hAnsi="Times New Roman" w:cs="Times New Roman"/>
          <w:szCs w:val="21"/>
        </w:rPr>
      </w:pPr>
    </w:p>
    <w:p w:rsidR="00FA4AA7" w:rsidRPr="00457A80" w:rsidRDefault="00FA4AA7" w:rsidP="00457A80">
      <w:pPr>
        <w:spacing w:line="320" w:lineRule="exact"/>
        <w:rPr>
          <w:rFonts w:ascii="方正仿宋_GBK" w:eastAsia="方正仿宋_GBK"/>
          <w:szCs w:val="21"/>
        </w:rPr>
      </w:pPr>
      <w:r w:rsidRPr="00457A80">
        <w:rPr>
          <w:rFonts w:ascii="方正仿宋_GBK" w:eastAsia="方正仿宋_GBK" w:hint="eastAsia"/>
          <w:szCs w:val="21"/>
        </w:rPr>
        <w:t>注：1. Z值计算和评定采用全数值。</w:t>
      </w:r>
    </w:p>
    <w:p w:rsidR="00FA4AA7" w:rsidRPr="00457A80" w:rsidRDefault="00FA4AA7" w:rsidP="00457A80">
      <w:pPr>
        <w:spacing w:line="320" w:lineRule="exact"/>
        <w:ind w:leftChars="202" w:left="628" w:hangingChars="97" w:hanging="204"/>
        <w:rPr>
          <w:rFonts w:ascii="方正仿宋_GBK" w:eastAsia="方正仿宋_GBK"/>
          <w:szCs w:val="21"/>
        </w:rPr>
      </w:pPr>
      <w:r w:rsidRPr="00457A80">
        <w:rPr>
          <w:rFonts w:ascii="方正仿宋_GBK" w:eastAsia="方正仿宋_GBK" w:hint="eastAsia"/>
          <w:szCs w:val="21"/>
        </w:rPr>
        <w:t>2. Z值计算结果中“</w:t>
      </w:r>
      <w:r w:rsidRPr="00457A80">
        <w:rPr>
          <w:rFonts w:ascii="方正仿宋_GBK" w:eastAsia="方正仿宋_GBK" w:hAnsi="宋体" w:cs="宋体" w:hint="eastAsia"/>
          <w:color w:val="000000"/>
          <w:kern w:val="0"/>
          <w:szCs w:val="21"/>
        </w:rPr>
        <w:t>▲</w:t>
      </w:r>
      <w:r w:rsidRPr="00457A80">
        <w:rPr>
          <w:rFonts w:ascii="方正仿宋_GBK" w:eastAsia="方正仿宋_GBK" w:hint="eastAsia"/>
          <w:szCs w:val="21"/>
        </w:rPr>
        <w:t>”表示可疑Z值，“</w:t>
      </w:r>
      <w:r w:rsidRPr="00457A80">
        <w:rPr>
          <w:rFonts w:ascii="方正仿宋_GBK" w:eastAsia="方正仿宋_GBK" w:hAnsi="宋体" w:cs="宋体" w:hint="eastAsia"/>
          <w:color w:val="000000"/>
          <w:kern w:val="0"/>
          <w:szCs w:val="21"/>
        </w:rPr>
        <w:t>★</w:t>
      </w:r>
      <w:r w:rsidRPr="00457A80">
        <w:rPr>
          <w:rFonts w:ascii="方正仿宋_GBK" w:eastAsia="方正仿宋_GBK" w:hint="eastAsia"/>
          <w:szCs w:val="21"/>
        </w:rPr>
        <w:t>”表示不满意Z值。</w:t>
      </w:r>
    </w:p>
    <w:p w:rsidR="00FA4AA7" w:rsidRPr="00457A80" w:rsidRDefault="00FA4AA7" w:rsidP="00457A80">
      <w:pPr>
        <w:spacing w:line="320" w:lineRule="exact"/>
        <w:ind w:leftChars="186" w:left="628" w:hangingChars="113" w:hanging="237"/>
        <w:rPr>
          <w:rFonts w:ascii="方正仿宋_GBK" w:eastAsia="方正仿宋_GBK"/>
          <w:szCs w:val="21"/>
        </w:rPr>
      </w:pPr>
      <w:r w:rsidRPr="00457A80">
        <w:rPr>
          <w:rFonts w:ascii="方正仿宋_GBK" w:eastAsia="方正仿宋_GBK" w:hint="eastAsia"/>
          <w:szCs w:val="21"/>
        </w:rPr>
        <w:t>3. Z值计算结果中“/”表示该检测人员能力验证结果直接评定为不满意，同时不纳入稳健统计数据。</w:t>
      </w:r>
      <w:r w:rsidRPr="00457A80">
        <w:rPr>
          <w:rFonts w:ascii="方正仿宋_GBK" w:eastAsia="方正仿宋_GBK" w:hAnsi="Calibri" w:cs="Times New Roman" w:hint="eastAsia"/>
          <w:szCs w:val="21"/>
        </w:rPr>
        <w:t>样品编号为409、060、345、404、435、237、050、222、563的原始记录，导体直流电阻计算错误；样品编号为004、500、614的结果报告单中结果数据异常，经查原始记录发现计算结果错误；样品编号为070，457，642的原始记录，导体直流电阻示值记录为两位有效数字，作业指导书要求保留四位有效数字。</w:t>
      </w:r>
    </w:p>
    <w:sectPr w:rsidR="00FA4AA7" w:rsidRPr="00457A80" w:rsidSect="00407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C6" w:rsidRDefault="00BE44C6" w:rsidP="00B57E5B">
      <w:r>
        <w:separator/>
      </w:r>
    </w:p>
  </w:endnote>
  <w:endnote w:type="continuationSeparator" w:id="0">
    <w:p w:rsidR="00BE44C6" w:rsidRDefault="00BE44C6" w:rsidP="00B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A7" w:rsidRDefault="00FA4A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283579"/>
      <w:docPartObj>
        <w:docPartGallery w:val="Page Numbers (Bottom of Page)"/>
        <w:docPartUnique/>
      </w:docPartObj>
    </w:sdtPr>
    <w:sdtEndPr/>
    <w:sdtContent>
      <w:p w:rsidR="00407F36" w:rsidRDefault="00407F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F4" w:rsidRPr="002C0EF4">
          <w:rPr>
            <w:noProof/>
            <w:lang w:val="zh-CN"/>
          </w:rPr>
          <w:t>5</w:t>
        </w:r>
        <w:r>
          <w:fldChar w:fldCharType="end"/>
        </w:r>
      </w:p>
    </w:sdtContent>
  </w:sdt>
  <w:p w:rsidR="00E62E42" w:rsidRDefault="00E62E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A7" w:rsidRDefault="00FA4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C6" w:rsidRDefault="00BE44C6" w:rsidP="00B57E5B">
      <w:r>
        <w:separator/>
      </w:r>
    </w:p>
  </w:footnote>
  <w:footnote w:type="continuationSeparator" w:id="0">
    <w:p w:rsidR="00BE44C6" w:rsidRDefault="00BE44C6" w:rsidP="00B5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A7" w:rsidRDefault="00FA4A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6" w:rsidRDefault="00814266" w:rsidP="002C0EF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A7" w:rsidRDefault="00FA4A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A"/>
    <w:rsid w:val="00094979"/>
    <w:rsid w:val="001A4B46"/>
    <w:rsid w:val="002C0EF4"/>
    <w:rsid w:val="00407F36"/>
    <w:rsid w:val="00457A80"/>
    <w:rsid w:val="004B6F90"/>
    <w:rsid w:val="004E1A18"/>
    <w:rsid w:val="004E3F34"/>
    <w:rsid w:val="004F3D1C"/>
    <w:rsid w:val="00575163"/>
    <w:rsid w:val="005A0A34"/>
    <w:rsid w:val="005C7764"/>
    <w:rsid w:val="005E3DDD"/>
    <w:rsid w:val="00656494"/>
    <w:rsid w:val="00686FEF"/>
    <w:rsid w:val="007B7919"/>
    <w:rsid w:val="00814266"/>
    <w:rsid w:val="00845B23"/>
    <w:rsid w:val="00882312"/>
    <w:rsid w:val="00976703"/>
    <w:rsid w:val="00986CDA"/>
    <w:rsid w:val="00A267F5"/>
    <w:rsid w:val="00A67746"/>
    <w:rsid w:val="00A75B51"/>
    <w:rsid w:val="00AC7D19"/>
    <w:rsid w:val="00AD64C5"/>
    <w:rsid w:val="00B57E5B"/>
    <w:rsid w:val="00B9591F"/>
    <w:rsid w:val="00BA4CE6"/>
    <w:rsid w:val="00BE44C6"/>
    <w:rsid w:val="00BF7D18"/>
    <w:rsid w:val="00C85F78"/>
    <w:rsid w:val="00CB0BD6"/>
    <w:rsid w:val="00E40D42"/>
    <w:rsid w:val="00E62E42"/>
    <w:rsid w:val="00E814A0"/>
    <w:rsid w:val="00ED5743"/>
    <w:rsid w:val="00F15A3D"/>
    <w:rsid w:val="00FA4AA7"/>
    <w:rsid w:val="00FC1EE4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7F5"/>
    <w:rPr>
      <w:color w:val="800080"/>
      <w:u w:val="single"/>
    </w:rPr>
  </w:style>
  <w:style w:type="paragraph" w:customStyle="1" w:styleId="font5">
    <w:name w:val="font5"/>
    <w:basedOn w:val="a"/>
    <w:rsid w:val="00A2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26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Cs w:val="21"/>
    </w:rPr>
  </w:style>
  <w:style w:type="paragraph" w:customStyle="1" w:styleId="xl69">
    <w:name w:val="xl69"/>
    <w:basedOn w:val="a"/>
    <w:rsid w:val="00A26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267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xl78">
    <w:name w:val="xl78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xl79">
    <w:name w:val="xl79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Cs w:val="21"/>
    </w:rPr>
  </w:style>
  <w:style w:type="paragraph" w:customStyle="1" w:styleId="xl80">
    <w:name w:val="xl80"/>
    <w:basedOn w:val="a"/>
    <w:rsid w:val="00A26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Cs w:val="21"/>
    </w:rPr>
  </w:style>
  <w:style w:type="paragraph" w:customStyle="1" w:styleId="xl81">
    <w:name w:val="xl81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xl89">
    <w:name w:val="xl89"/>
    <w:basedOn w:val="a"/>
    <w:rsid w:val="00A267F5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A267F5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267F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A267F5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267F5"/>
    <w:pPr>
      <w:widowControl/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267F5"/>
    <w:pPr>
      <w:widowControl/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A26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A267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A267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A26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A267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A267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57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7E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7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7E5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76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6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7F5"/>
    <w:rPr>
      <w:color w:val="800080"/>
      <w:u w:val="single"/>
    </w:rPr>
  </w:style>
  <w:style w:type="paragraph" w:customStyle="1" w:styleId="font5">
    <w:name w:val="font5"/>
    <w:basedOn w:val="a"/>
    <w:rsid w:val="00A2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26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Cs w:val="21"/>
    </w:rPr>
  </w:style>
  <w:style w:type="paragraph" w:customStyle="1" w:styleId="xl69">
    <w:name w:val="xl69"/>
    <w:basedOn w:val="a"/>
    <w:rsid w:val="00A26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267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xl78">
    <w:name w:val="xl78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xl79">
    <w:name w:val="xl79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Cs w:val="21"/>
    </w:rPr>
  </w:style>
  <w:style w:type="paragraph" w:customStyle="1" w:styleId="xl80">
    <w:name w:val="xl80"/>
    <w:basedOn w:val="a"/>
    <w:rsid w:val="00A26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Cs w:val="21"/>
    </w:rPr>
  </w:style>
  <w:style w:type="paragraph" w:customStyle="1" w:styleId="xl81">
    <w:name w:val="xl81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26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Cs w:val="21"/>
    </w:rPr>
  </w:style>
  <w:style w:type="paragraph" w:customStyle="1" w:styleId="xl89">
    <w:name w:val="xl89"/>
    <w:basedOn w:val="a"/>
    <w:rsid w:val="00A267F5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A267F5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267F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A267F5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267F5"/>
    <w:pPr>
      <w:widowControl/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267F5"/>
    <w:pPr>
      <w:widowControl/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A267F5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A26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A267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A267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A26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A267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A267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57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7E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7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7E5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76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6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AD81-F7FC-4BF2-8DFD-27D080D9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2736</Words>
  <Characters>15596</Characters>
  <Application>Microsoft Office Word</Application>
  <DocSecurity>0</DocSecurity>
  <Lines>129</Lines>
  <Paragraphs>36</Paragraphs>
  <ScaleCrop>false</ScaleCrop>
  <Company>Microsoft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</dc:creator>
  <cp:keywords/>
  <dc:description/>
  <cp:lastModifiedBy>Microsoft</cp:lastModifiedBy>
  <cp:revision>32</cp:revision>
  <cp:lastPrinted>2018-11-13T01:15:00Z</cp:lastPrinted>
  <dcterms:created xsi:type="dcterms:W3CDTF">2018-10-26T07:23:00Z</dcterms:created>
  <dcterms:modified xsi:type="dcterms:W3CDTF">2018-11-15T01:30:00Z</dcterms:modified>
</cp:coreProperties>
</file>